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10" w:rsidRPr="003F3B10" w:rsidRDefault="003F3B10">
      <w:pPr>
        <w:rPr>
          <w:b/>
          <w:i/>
          <w:sz w:val="28"/>
          <w:szCs w:val="28"/>
          <w:lang w:val="en-US"/>
        </w:rPr>
      </w:pPr>
      <w:r w:rsidRPr="003F3B10">
        <w:rPr>
          <w:b/>
          <w:i/>
          <w:sz w:val="28"/>
          <w:szCs w:val="28"/>
          <w:lang w:val="en-US"/>
        </w:rPr>
        <w:t>Week two lesson</w:t>
      </w:r>
    </w:p>
    <w:p w:rsidR="003F3B10" w:rsidRPr="003F3B10" w:rsidRDefault="003F3B10">
      <w:pPr>
        <w:rPr>
          <w:b/>
          <w:i/>
          <w:sz w:val="28"/>
          <w:szCs w:val="28"/>
          <w:lang w:val="en-US"/>
        </w:rPr>
      </w:pPr>
      <w:r w:rsidRPr="003F3B10">
        <w:rPr>
          <w:b/>
          <w:i/>
          <w:sz w:val="28"/>
          <w:szCs w:val="28"/>
          <w:lang w:val="en-US"/>
        </w:rPr>
        <w:t>Subject: Book keeping</w:t>
      </w:r>
    </w:p>
    <w:p w:rsidR="003F3B10" w:rsidRPr="003F3B10" w:rsidRDefault="003F3B10">
      <w:pPr>
        <w:rPr>
          <w:b/>
          <w:i/>
          <w:sz w:val="28"/>
          <w:szCs w:val="28"/>
          <w:lang w:val="en-US"/>
        </w:rPr>
      </w:pPr>
      <w:r w:rsidRPr="003F3B10">
        <w:rPr>
          <w:b/>
          <w:i/>
          <w:sz w:val="28"/>
          <w:szCs w:val="28"/>
          <w:lang w:val="en-US"/>
        </w:rPr>
        <w:t>Class: SS1</w:t>
      </w:r>
    </w:p>
    <w:p w:rsidR="003F3B10" w:rsidRPr="003F3B10" w:rsidRDefault="003F3B10">
      <w:pPr>
        <w:rPr>
          <w:b/>
          <w:i/>
          <w:sz w:val="28"/>
          <w:szCs w:val="28"/>
          <w:lang w:val="en-US"/>
        </w:rPr>
      </w:pPr>
      <w:r w:rsidRPr="003F3B10">
        <w:rPr>
          <w:b/>
          <w:i/>
          <w:sz w:val="28"/>
          <w:szCs w:val="28"/>
          <w:lang w:val="en-US"/>
        </w:rPr>
        <w:t xml:space="preserve"> Topic: Trial Balance.   </w:t>
      </w:r>
    </w:p>
    <w:p w:rsidR="003F3B10" w:rsidRDefault="003F3B10">
      <w:pPr>
        <w:rPr>
          <w:sz w:val="28"/>
          <w:szCs w:val="28"/>
          <w:lang w:val="en-US"/>
        </w:rPr>
      </w:pPr>
      <w:proofErr w:type="gramStart"/>
      <w:r w:rsidRPr="003F3B10">
        <w:rPr>
          <w:b/>
          <w:i/>
          <w:sz w:val="28"/>
          <w:szCs w:val="28"/>
          <w:lang w:val="en-US"/>
        </w:rPr>
        <w:t>Balancing the Ledger Accounts</w:t>
      </w:r>
      <w:r w:rsidRPr="003F3B10">
        <w:rPr>
          <w:sz w:val="28"/>
          <w:szCs w:val="28"/>
          <w:lang w:val="en-US"/>
        </w:rPr>
        <w:t>: the ledger account must be balanced off before extracting the trial balance at regular intervals during the financial year.</w:t>
      </w:r>
      <w:proofErr w:type="gramEnd"/>
      <w:r w:rsidRPr="003F3B10">
        <w:rPr>
          <w:sz w:val="28"/>
          <w:szCs w:val="28"/>
          <w:lang w:val="en-US"/>
        </w:rPr>
        <w:t xml:space="preserve">  </w:t>
      </w:r>
    </w:p>
    <w:p w:rsidR="003F3B10" w:rsidRPr="003F3B10" w:rsidRDefault="003F3B10">
      <w:pPr>
        <w:rPr>
          <w:b/>
          <w:i/>
          <w:sz w:val="28"/>
          <w:szCs w:val="28"/>
          <w:lang w:val="en-US"/>
        </w:rPr>
      </w:pPr>
      <w:r w:rsidRPr="003F3B10">
        <w:rPr>
          <w:b/>
          <w:i/>
          <w:sz w:val="28"/>
          <w:szCs w:val="28"/>
          <w:lang w:val="en-US"/>
        </w:rPr>
        <w:t>Procedures to balance ledger accounts</w:t>
      </w:r>
    </w:p>
    <w:p w:rsidR="003F3B10" w:rsidRDefault="003F3B10">
      <w:pPr>
        <w:rPr>
          <w:sz w:val="28"/>
          <w:szCs w:val="28"/>
          <w:lang w:val="en-US"/>
        </w:rPr>
      </w:pPr>
      <w:r w:rsidRPr="003F3B10">
        <w:rPr>
          <w:sz w:val="28"/>
          <w:szCs w:val="28"/>
          <w:lang w:val="en-US"/>
        </w:rPr>
        <w:t>(</w:t>
      </w:r>
      <w:proofErr w:type="gramStart"/>
      <w:r w:rsidRPr="003F3B10">
        <w:rPr>
          <w:sz w:val="28"/>
          <w:szCs w:val="28"/>
          <w:lang w:val="en-US"/>
        </w:rPr>
        <w:t>a</w:t>
      </w:r>
      <w:proofErr w:type="gramEnd"/>
      <w:r w:rsidRPr="003F3B10">
        <w:rPr>
          <w:sz w:val="28"/>
          <w:szCs w:val="28"/>
          <w:lang w:val="en-US"/>
        </w:rPr>
        <w:t>). In order to balance an account it will be necessary to:</w:t>
      </w:r>
    </w:p>
    <w:p w:rsidR="003F3B10" w:rsidRDefault="003F3B10">
      <w:pPr>
        <w:rPr>
          <w:sz w:val="28"/>
          <w:szCs w:val="28"/>
          <w:lang w:val="en-US"/>
        </w:rPr>
      </w:pPr>
      <w:r w:rsidRPr="003F3B10">
        <w:rPr>
          <w:sz w:val="28"/>
          <w:szCs w:val="28"/>
          <w:lang w:val="en-US"/>
        </w:rPr>
        <w:t xml:space="preserve"> (I). Add all the items on the debit side.</w:t>
      </w:r>
    </w:p>
    <w:p w:rsidR="003F3B10" w:rsidRDefault="003F3B10">
      <w:pPr>
        <w:rPr>
          <w:sz w:val="28"/>
          <w:szCs w:val="28"/>
          <w:lang w:val="en-US"/>
        </w:rPr>
      </w:pPr>
      <w:r w:rsidRPr="003F3B10">
        <w:rPr>
          <w:sz w:val="28"/>
          <w:szCs w:val="28"/>
          <w:lang w:val="en-US"/>
        </w:rPr>
        <w:t xml:space="preserve"> (II). Add all the items on the credit side.</w:t>
      </w:r>
    </w:p>
    <w:p w:rsidR="003F3B10" w:rsidRDefault="003F3B10">
      <w:pPr>
        <w:rPr>
          <w:sz w:val="28"/>
          <w:szCs w:val="28"/>
          <w:lang w:val="en-US"/>
        </w:rPr>
      </w:pPr>
      <w:r w:rsidRPr="003F3B10">
        <w:rPr>
          <w:sz w:val="28"/>
          <w:szCs w:val="28"/>
          <w:lang w:val="en-US"/>
        </w:rPr>
        <w:t xml:space="preserve"> (III). Compare both </w:t>
      </w:r>
      <w:proofErr w:type="gramStart"/>
      <w:r w:rsidRPr="003F3B10">
        <w:rPr>
          <w:sz w:val="28"/>
          <w:szCs w:val="28"/>
          <w:lang w:val="en-US"/>
        </w:rPr>
        <w:t>totals(</w:t>
      </w:r>
      <w:proofErr w:type="spellStart"/>
      <w:proofErr w:type="gramEnd"/>
      <w:r w:rsidRPr="003F3B10">
        <w:rPr>
          <w:sz w:val="28"/>
          <w:szCs w:val="28"/>
          <w:lang w:val="en-US"/>
        </w:rPr>
        <w:t>i.e</w:t>
      </w:r>
      <w:proofErr w:type="spellEnd"/>
      <w:r w:rsidRPr="003F3B10">
        <w:rPr>
          <w:sz w:val="28"/>
          <w:szCs w:val="28"/>
          <w:lang w:val="en-US"/>
        </w:rPr>
        <w:t xml:space="preserve"> the total of the debit and credit).</w:t>
      </w:r>
    </w:p>
    <w:p w:rsidR="003F3B10" w:rsidRDefault="003F3B10">
      <w:pPr>
        <w:rPr>
          <w:sz w:val="28"/>
          <w:szCs w:val="28"/>
          <w:lang w:val="en-US"/>
        </w:rPr>
      </w:pPr>
    </w:p>
    <w:p w:rsidR="003F3B10" w:rsidRDefault="003F3B10">
      <w:pPr>
        <w:rPr>
          <w:sz w:val="28"/>
          <w:szCs w:val="28"/>
          <w:lang w:val="en-US"/>
        </w:rPr>
      </w:pPr>
      <w:r w:rsidRPr="003F3B10">
        <w:rPr>
          <w:sz w:val="28"/>
          <w:szCs w:val="28"/>
          <w:lang w:val="en-US"/>
        </w:rPr>
        <w:t xml:space="preserve"> (b). A "debit balance" is an excess of debit items over credit items. While </w:t>
      </w:r>
      <w:proofErr w:type="gramStart"/>
      <w:r w:rsidRPr="003F3B10">
        <w:rPr>
          <w:sz w:val="28"/>
          <w:szCs w:val="28"/>
          <w:lang w:val="en-US"/>
        </w:rPr>
        <w:t>a  "</w:t>
      </w:r>
      <w:proofErr w:type="gramEnd"/>
      <w:r w:rsidRPr="003F3B10">
        <w:rPr>
          <w:sz w:val="28"/>
          <w:szCs w:val="28"/>
          <w:lang w:val="en-US"/>
        </w:rPr>
        <w:t xml:space="preserve">credit balance" is an excess of credit items over debit items.  Example: if the total of debit items is #2500, and the total of credit items is #700, the difference between the two sides will be #1800.  The #1800 is a debit balance, because the total of the debit side is higher than </w:t>
      </w:r>
      <w:r>
        <w:rPr>
          <w:sz w:val="28"/>
          <w:szCs w:val="28"/>
          <w:lang w:val="en-US"/>
        </w:rPr>
        <w:t xml:space="preserve">the total of the credit side.  </w:t>
      </w:r>
    </w:p>
    <w:p w:rsidR="003F3B10" w:rsidRDefault="003F3B10">
      <w:pPr>
        <w:rPr>
          <w:sz w:val="28"/>
          <w:szCs w:val="28"/>
          <w:lang w:val="en-US"/>
        </w:rPr>
      </w:pPr>
      <w:r w:rsidRPr="003F3B10">
        <w:rPr>
          <w:b/>
          <w:i/>
          <w:sz w:val="28"/>
          <w:szCs w:val="28"/>
          <w:lang w:val="en-US"/>
        </w:rPr>
        <w:t>Meaning of Trial Balance:</w:t>
      </w:r>
      <w:r w:rsidRPr="003F3B10">
        <w:rPr>
          <w:sz w:val="28"/>
          <w:szCs w:val="28"/>
          <w:lang w:val="en-US"/>
        </w:rPr>
        <w:t xml:space="preserve"> Trial Balance can be defined as the schedule or list that shows the debit and credit balances extracted from the ledgers, to show the arithmetical accuracy of the ledgers. The technique ensures that debit and credit balances as displayed in the ledgers are compiled. The objective of the trial balance is to test or prove the arithmetical </w:t>
      </w:r>
      <w:r>
        <w:rPr>
          <w:sz w:val="28"/>
          <w:szCs w:val="28"/>
          <w:lang w:val="en-US"/>
        </w:rPr>
        <w:t xml:space="preserve">accuracy of the book keeping. </w:t>
      </w:r>
    </w:p>
    <w:p w:rsidR="003F3B10" w:rsidRDefault="003F3B10">
      <w:pPr>
        <w:rPr>
          <w:sz w:val="28"/>
          <w:szCs w:val="28"/>
          <w:lang w:val="en-US"/>
        </w:rPr>
      </w:pPr>
      <w:r w:rsidRPr="003F3B10">
        <w:rPr>
          <w:b/>
          <w:i/>
          <w:sz w:val="28"/>
          <w:szCs w:val="28"/>
          <w:lang w:val="en-US"/>
        </w:rPr>
        <w:t>Uses of Trial Balance:</w:t>
      </w:r>
      <w:r w:rsidRPr="003F3B10">
        <w:rPr>
          <w:sz w:val="28"/>
          <w:szCs w:val="28"/>
          <w:lang w:val="en-US"/>
        </w:rPr>
        <w:t xml:space="preserve"> </w:t>
      </w:r>
    </w:p>
    <w:p w:rsidR="003F3B10" w:rsidRDefault="003F3B10">
      <w:pPr>
        <w:rPr>
          <w:sz w:val="28"/>
          <w:szCs w:val="28"/>
          <w:lang w:val="en-US"/>
        </w:rPr>
      </w:pPr>
      <w:r w:rsidRPr="003F3B10">
        <w:rPr>
          <w:sz w:val="28"/>
          <w:szCs w:val="28"/>
          <w:lang w:val="en-US"/>
        </w:rPr>
        <w:t>(</w:t>
      </w:r>
      <w:proofErr w:type="gramStart"/>
      <w:r w:rsidRPr="003F3B10">
        <w:rPr>
          <w:sz w:val="28"/>
          <w:szCs w:val="28"/>
          <w:lang w:val="en-US"/>
        </w:rPr>
        <w:t>a</w:t>
      </w:r>
      <w:proofErr w:type="gramEnd"/>
      <w:r w:rsidRPr="003F3B10">
        <w:rPr>
          <w:sz w:val="28"/>
          <w:szCs w:val="28"/>
          <w:lang w:val="en-US"/>
        </w:rPr>
        <w:t xml:space="preserve">). The trial balance helps in testing the accuracy of the double entry. </w:t>
      </w:r>
    </w:p>
    <w:p w:rsidR="003F3B10" w:rsidRDefault="003F3B10">
      <w:pPr>
        <w:rPr>
          <w:sz w:val="28"/>
          <w:szCs w:val="28"/>
          <w:lang w:val="en-US"/>
        </w:rPr>
      </w:pPr>
      <w:r w:rsidRPr="003F3B10">
        <w:rPr>
          <w:sz w:val="28"/>
          <w:szCs w:val="28"/>
          <w:lang w:val="en-US"/>
        </w:rPr>
        <w:t>(b). It helps in the preparatio</w:t>
      </w:r>
      <w:r>
        <w:rPr>
          <w:sz w:val="28"/>
          <w:szCs w:val="28"/>
          <w:lang w:val="en-US"/>
        </w:rPr>
        <w:t xml:space="preserve">n of the financial statements. </w:t>
      </w:r>
    </w:p>
    <w:p w:rsidR="003F3B10" w:rsidRDefault="003F3B10">
      <w:pPr>
        <w:rPr>
          <w:b/>
          <w:i/>
          <w:sz w:val="28"/>
          <w:szCs w:val="28"/>
          <w:lang w:val="en-US"/>
        </w:rPr>
      </w:pPr>
      <w:r>
        <w:rPr>
          <w:sz w:val="28"/>
          <w:szCs w:val="28"/>
          <w:lang w:val="en-US"/>
        </w:rPr>
        <w:t xml:space="preserve"> </w:t>
      </w:r>
      <w:r w:rsidRPr="003F3B10">
        <w:rPr>
          <w:b/>
          <w:i/>
          <w:sz w:val="28"/>
          <w:szCs w:val="28"/>
          <w:lang w:val="en-US"/>
        </w:rPr>
        <w:t>Rules of Trial Balance</w:t>
      </w:r>
    </w:p>
    <w:p w:rsidR="003F3B10" w:rsidRDefault="003F3B10">
      <w:pPr>
        <w:rPr>
          <w:sz w:val="28"/>
          <w:szCs w:val="28"/>
          <w:lang w:val="en-US"/>
        </w:rPr>
      </w:pPr>
      <w:r w:rsidRPr="003F3B10">
        <w:rPr>
          <w:sz w:val="28"/>
          <w:szCs w:val="28"/>
          <w:lang w:val="en-US"/>
        </w:rPr>
        <w:t xml:space="preserve">(i). All assets must be put on the debit side. </w:t>
      </w:r>
    </w:p>
    <w:p w:rsidR="003F3B10" w:rsidRDefault="003F3B10">
      <w:pPr>
        <w:rPr>
          <w:sz w:val="28"/>
          <w:szCs w:val="28"/>
          <w:lang w:val="en-US"/>
        </w:rPr>
      </w:pPr>
      <w:r w:rsidRPr="003F3B10">
        <w:rPr>
          <w:sz w:val="28"/>
          <w:szCs w:val="28"/>
          <w:lang w:val="en-US"/>
        </w:rPr>
        <w:lastRenderedPageBreak/>
        <w:t xml:space="preserve">(ii). All liabilities must be put on the credit side. </w:t>
      </w:r>
    </w:p>
    <w:p w:rsidR="003F3B10" w:rsidRDefault="003F3B10">
      <w:pPr>
        <w:rPr>
          <w:sz w:val="28"/>
          <w:szCs w:val="28"/>
          <w:lang w:val="en-US"/>
        </w:rPr>
      </w:pPr>
      <w:r w:rsidRPr="003F3B10">
        <w:rPr>
          <w:sz w:val="28"/>
          <w:szCs w:val="28"/>
          <w:lang w:val="en-US"/>
        </w:rPr>
        <w:t xml:space="preserve">(iii). </w:t>
      </w:r>
      <w:proofErr w:type="gramStart"/>
      <w:r w:rsidRPr="003F3B10">
        <w:rPr>
          <w:sz w:val="28"/>
          <w:szCs w:val="28"/>
          <w:lang w:val="en-US"/>
        </w:rPr>
        <w:t>All  income</w:t>
      </w:r>
      <w:proofErr w:type="gramEnd"/>
      <w:r w:rsidRPr="003F3B10">
        <w:rPr>
          <w:sz w:val="28"/>
          <w:szCs w:val="28"/>
          <w:lang w:val="en-US"/>
        </w:rPr>
        <w:t xml:space="preserve"> or gain must be put on the credit side. </w:t>
      </w:r>
    </w:p>
    <w:p w:rsidR="003F3B10" w:rsidRDefault="003F3B10">
      <w:pPr>
        <w:rPr>
          <w:sz w:val="28"/>
          <w:szCs w:val="28"/>
          <w:lang w:val="en-US"/>
        </w:rPr>
      </w:pPr>
      <w:proofErr w:type="gramStart"/>
      <w:r w:rsidRPr="003F3B10">
        <w:rPr>
          <w:sz w:val="28"/>
          <w:szCs w:val="28"/>
          <w:lang w:val="en-US"/>
        </w:rPr>
        <w:t>(iv)</w:t>
      </w:r>
      <w:proofErr w:type="gramEnd"/>
      <w:r w:rsidRPr="003F3B10">
        <w:rPr>
          <w:sz w:val="28"/>
          <w:szCs w:val="28"/>
          <w:lang w:val="en-US"/>
        </w:rPr>
        <w:t>. All expenses mu</w:t>
      </w:r>
      <w:r>
        <w:rPr>
          <w:sz w:val="28"/>
          <w:szCs w:val="28"/>
          <w:lang w:val="en-US"/>
        </w:rPr>
        <w:t xml:space="preserve">st be put on the debit side.   </w:t>
      </w:r>
    </w:p>
    <w:p w:rsidR="003F3B10" w:rsidRDefault="003F3B10">
      <w:pPr>
        <w:rPr>
          <w:sz w:val="28"/>
          <w:szCs w:val="28"/>
          <w:lang w:val="en-US"/>
        </w:rPr>
      </w:pPr>
      <w:r w:rsidRPr="003F3B10">
        <w:rPr>
          <w:sz w:val="28"/>
          <w:szCs w:val="28"/>
          <w:lang w:val="en-US"/>
        </w:rPr>
        <w:t xml:space="preserve"> </w:t>
      </w:r>
      <w:r w:rsidRPr="003F3B10">
        <w:rPr>
          <w:b/>
          <w:i/>
          <w:sz w:val="28"/>
          <w:szCs w:val="28"/>
          <w:lang w:val="en-US"/>
        </w:rPr>
        <w:t>Summary</w:t>
      </w:r>
      <w:r w:rsidRPr="003F3B10">
        <w:rPr>
          <w:sz w:val="28"/>
          <w:szCs w:val="28"/>
          <w:lang w:val="en-US"/>
        </w:rPr>
        <w:t xml:space="preserve">: In the preparation of the trial balance, all the ledger accounts must be prepared and the balance extracted and entered in the trial balance </w:t>
      </w:r>
      <w:proofErr w:type="spellStart"/>
      <w:r w:rsidRPr="003F3B10">
        <w:rPr>
          <w:sz w:val="28"/>
          <w:szCs w:val="28"/>
          <w:lang w:val="en-US"/>
        </w:rPr>
        <w:t>i.e</w:t>
      </w:r>
      <w:proofErr w:type="spellEnd"/>
      <w:r w:rsidRPr="003F3B10">
        <w:rPr>
          <w:sz w:val="28"/>
          <w:szCs w:val="28"/>
          <w:lang w:val="en-US"/>
        </w:rPr>
        <w:t xml:space="preserve"> the totals of debit and credit must be equal. When there is a difference between the two sides, then some errors have been made. The trial balance must balance after preparation.  </w:t>
      </w:r>
    </w:p>
    <w:p w:rsidR="003F3B10" w:rsidRDefault="003F3B10">
      <w:pPr>
        <w:rPr>
          <w:sz w:val="28"/>
          <w:szCs w:val="28"/>
          <w:lang w:val="en-US"/>
        </w:rPr>
      </w:pPr>
      <w:r w:rsidRPr="003F3B10">
        <w:rPr>
          <w:sz w:val="28"/>
          <w:szCs w:val="28"/>
          <w:lang w:val="en-US"/>
        </w:rPr>
        <w:t xml:space="preserve"> </w:t>
      </w:r>
      <w:r w:rsidRPr="003F3B10">
        <w:rPr>
          <w:b/>
          <w:i/>
          <w:sz w:val="28"/>
          <w:szCs w:val="28"/>
          <w:lang w:val="en-US"/>
        </w:rPr>
        <w:t>Assignment</w:t>
      </w:r>
      <w:r w:rsidRPr="003F3B10">
        <w:rPr>
          <w:sz w:val="28"/>
          <w:szCs w:val="28"/>
          <w:lang w:val="en-US"/>
        </w:rPr>
        <w:t>:</w:t>
      </w:r>
      <w:bookmarkStart w:id="0" w:name="_GoBack"/>
      <w:bookmarkEnd w:id="0"/>
    </w:p>
    <w:p w:rsidR="003F3B10" w:rsidRDefault="003F3B10">
      <w:pPr>
        <w:rPr>
          <w:sz w:val="28"/>
          <w:szCs w:val="28"/>
          <w:lang w:val="en-US"/>
        </w:rPr>
      </w:pPr>
      <w:r w:rsidRPr="003F3B10">
        <w:rPr>
          <w:sz w:val="28"/>
          <w:szCs w:val="28"/>
          <w:lang w:val="en-US"/>
        </w:rPr>
        <w:t xml:space="preserve"> (1). </w:t>
      </w:r>
      <w:proofErr w:type="gramStart"/>
      <w:r w:rsidRPr="003F3B10">
        <w:rPr>
          <w:sz w:val="28"/>
          <w:szCs w:val="28"/>
          <w:lang w:val="en-US"/>
        </w:rPr>
        <w:t>The</w:t>
      </w:r>
      <w:proofErr w:type="gramEnd"/>
      <w:r w:rsidRPr="003F3B10">
        <w:rPr>
          <w:sz w:val="28"/>
          <w:szCs w:val="28"/>
          <w:lang w:val="en-US"/>
        </w:rPr>
        <w:t xml:space="preserve"> following transactions relates to Jennifer enterprises for the month of May, 2020. May 1st: Sales #6000; May 3: paid rent #500; May 6: purchases #2400; May 10: Sales #8500. You are required to prepare a ledger account and balance off the account. </w:t>
      </w:r>
    </w:p>
    <w:p w:rsidR="003F3B10" w:rsidRDefault="003F3B10">
      <w:pPr>
        <w:rPr>
          <w:sz w:val="28"/>
          <w:szCs w:val="28"/>
          <w:lang w:val="en-US"/>
        </w:rPr>
      </w:pPr>
      <w:r w:rsidRPr="003F3B10">
        <w:rPr>
          <w:sz w:val="28"/>
          <w:szCs w:val="28"/>
          <w:lang w:val="en-US"/>
        </w:rPr>
        <w:t xml:space="preserve">(2). Turn to chapter ten, page 33 of your Accounting and Bookkeeping </w:t>
      </w:r>
      <w:proofErr w:type="gramStart"/>
      <w:r w:rsidRPr="003F3B10">
        <w:rPr>
          <w:sz w:val="28"/>
          <w:szCs w:val="28"/>
          <w:lang w:val="en-US"/>
        </w:rPr>
        <w:t>workbook ,</w:t>
      </w:r>
      <w:proofErr w:type="gramEnd"/>
      <w:r w:rsidRPr="003F3B10">
        <w:rPr>
          <w:sz w:val="28"/>
          <w:szCs w:val="28"/>
          <w:lang w:val="en-US"/>
        </w:rPr>
        <w:t xml:space="preserve"> to answer</w:t>
      </w:r>
      <w:r>
        <w:rPr>
          <w:sz w:val="28"/>
          <w:szCs w:val="28"/>
          <w:lang w:val="en-US"/>
        </w:rPr>
        <w:t xml:space="preserve"> all the questions (</w:t>
      </w:r>
      <w:proofErr w:type="spellStart"/>
      <w:r>
        <w:rPr>
          <w:sz w:val="28"/>
          <w:szCs w:val="28"/>
          <w:lang w:val="en-US"/>
        </w:rPr>
        <w:t>i.e</w:t>
      </w:r>
      <w:proofErr w:type="spellEnd"/>
      <w:r>
        <w:rPr>
          <w:sz w:val="28"/>
          <w:szCs w:val="28"/>
          <w:lang w:val="en-US"/>
        </w:rPr>
        <w:t xml:space="preserve"> 1-6). </w:t>
      </w:r>
    </w:p>
    <w:p w:rsidR="003F3B10" w:rsidRDefault="003F3B10">
      <w:pPr>
        <w:rPr>
          <w:sz w:val="28"/>
          <w:szCs w:val="28"/>
          <w:lang w:val="en-US"/>
        </w:rPr>
      </w:pPr>
      <w:r w:rsidRPr="003F3B10">
        <w:rPr>
          <w:b/>
          <w:i/>
          <w:sz w:val="28"/>
          <w:szCs w:val="28"/>
          <w:lang w:val="en-US"/>
        </w:rPr>
        <w:t>Instructions</w:t>
      </w:r>
      <w:r w:rsidRPr="003F3B10">
        <w:rPr>
          <w:sz w:val="28"/>
          <w:szCs w:val="28"/>
          <w:lang w:val="en-US"/>
        </w:rPr>
        <w:t xml:space="preserve">: Submit question one to my </w:t>
      </w:r>
      <w:proofErr w:type="spellStart"/>
      <w:r w:rsidRPr="003F3B10">
        <w:rPr>
          <w:sz w:val="28"/>
          <w:szCs w:val="28"/>
          <w:lang w:val="en-US"/>
        </w:rPr>
        <w:t>WhatsApp</w:t>
      </w:r>
      <w:proofErr w:type="spellEnd"/>
      <w:r w:rsidRPr="003F3B10">
        <w:rPr>
          <w:sz w:val="28"/>
          <w:szCs w:val="28"/>
          <w:lang w:val="en-US"/>
        </w:rPr>
        <w:t xml:space="preserve"> page on Friday 22nd May. This is the number: 08062433021. </w:t>
      </w:r>
    </w:p>
    <w:p w:rsidR="003F3B10" w:rsidRDefault="003F3B10">
      <w:pPr>
        <w:rPr>
          <w:sz w:val="28"/>
          <w:szCs w:val="28"/>
          <w:lang w:val="en-US"/>
        </w:rPr>
      </w:pPr>
      <w:r w:rsidRPr="003F3B10">
        <w:rPr>
          <w:sz w:val="28"/>
          <w:szCs w:val="28"/>
          <w:lang w:val="en-US"/>
        </w:rPr>
        <w:t xml:space="preserve">Use your workbook for the question two. Keep it. I will tell you when to submit it.        </w:t>
      </w:r>
    </w:p>
    <w:p w:rsidR="00876208" w:rsidRPr="003F3B10" w:rsidRDefault="003F3B10">
      <w:pPr>
        <w:rPr>
          <w:sz w:val="28"/>
          <w:szCs w:val="28"/>
          <w:lang w:val="en-US"/>
        </w:rPr>
      </w:pPr>
      <w:r w:rsidRPr="003F3B10">
        <w:rPr>
          <w:sz w:val="28"/>
          <w:szCs w:val="28"/>
        </w:rPr>
        <w:t>Teacher: pst. Smart Okwara.</w:t>
      </w:r>
    </w:p>
    <w:sectPr w:rsidR="00876208" w:rsidRPr="003F3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10"/>
    <w:rsid w:val="003F3B10"/>
    <w:rsid w:val="00876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2020-05-21T12:31:00Z</dcterms:created>
  <dcterms:modified xsi:type="dcterms:W3CDTF">2020-05-21T12:36:00Z</dcterms:modified>
</cp:coreProperties>
</file>