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</w:rPr>
        <w:t>Js3</w:t>
      </w:r>
      <w:bookmarkStart w:id="0" w:name="_GoBack"/>
      <w:bookmarkEnd w:id="0"/>
    </w:p>
    <w:p w:rsidR="00A272E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</w:rPr>
        <w:t>PHE</w:t>
      </w:r>
    </w:p>
    <w:p w:rsidR="00A272E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</w:rPr>
        <w:t>Drug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</w:rPr>
        <w:t>sports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</w:rPr>
        <w:t xml:space="preserve">development 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substance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administered to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exert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soothing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user.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 are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grouped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three-</w:t>
      </w:r>
    </w:p>
    <w:p w:rsidR="00A272E3" w:rsidRPr="00E405F3" w:rsidRDefault="00A272E3" w:rsidP="00E40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Mild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not give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analgesic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drugs, </w:t>
      </w:r>
    </w:p>
    <w:p w:rsidR="00A272E3" w:rsidRPr="00E405F3" w:rsidRDefault="00A272E3" w:rsidP="00E40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Ephemeral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which show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shorter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dizzying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such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blood builders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alcohol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containing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drugs,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etc.</w:t>
      </w:r>
    </w:p>
    <w:p w:rsidR="00A272E3" w:rsidRPr="00E405F3" w:rsidRDefault="00A272E3" w:rsidP="00E40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Psychosomatic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 and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affect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mental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makeup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user. This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gives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concerns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administrators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addictive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nature. They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called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PED-performance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enhancing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drugs. </w:t>
      </w:r>
    </w:p>
    <w:p w:rsidR="00A272E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REASON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USE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DRUGS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enhance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ability 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2.To</w:t>
      </w:r>
      <w:proofErr w:type="gramEnd"/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suppress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weakness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pain 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3.To</w:t>
      </w:r>
      <w:proofErr w:type="gramEnd"/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generate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extra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stamina.</w:t>
      </w:r>
    </w:p>
    <w:p w:rsidR="00A272E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WHEN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DRUGS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ABUSED 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abuse occurs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are used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regard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directive. </w:t>
      </w:r>
    </w:p>
    <w:p w:rsidR="00A272E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EFFECTS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ABUSE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(a)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mental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degradation 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(b)It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damage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vital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organs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body </w:t>
      </w:r>
    </w:p>
    <w:p w:rsidR="00A272E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(c)It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leads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cheating (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doping)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(d)It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leads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dependence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(e)It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encourages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violent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activities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(f)It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instant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death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(g)It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poverty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(h)It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dignity </w:t>
      </w:r>
    </w:p>
    <w:p w:rsidR="00E405F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DRUG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AGENCY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1.Anti</w:t>
      </w:r>
      <w:proofErr w:type="gramEnd"/>
      <w:r w:rsidRPr="00E405F3">
        <w:rPr>
          <w:rFonts w:ascii="Times New Roman" w:hAnsi="Times New Roman" w:cs="Times New Roman"/>
          <w:sz w:val="28"/>
          <w:szCs w:val="28"/>
          <w:lang w:val="en-US"/>
        </w:rPr>
        <w:t>-doping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agency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2.Drug</w:t>
      </w:r>
      <w:proofErr w:type="gramEnd"/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Enforcement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Agency</w:t>
      </w:r>
    </w:p>
    <w:p w:rsidR="00E405F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WAYS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REGULATE</w:t>
      </w:r>
      <w:r w:rsidR="00E405F3"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>DRUGS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405F3">
        <w:rPr>
          <w:rFonts w:ascii="Times New Roman" w:hAnsi="Times New Roman" w:cs="Times New Roman"/>
          <w:sz w:val="28"/>
          <w:szCs w:val="28"/>
          <w:lang w:val="en-US"/>
        </w:rPr>
        <w:t>)Control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05F3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spellEnd"/>
      <w:proofErr w:type="gramEnd"/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movement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(ii)Periodic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participants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(iii)Punishment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defaults</w:t>
      </w:r>
    </w:p>
    <w:p w:rsidR="00E405F3" w:rsidRPr="00E405F3" w:rsidRDefault="00A272E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ASSIGNMENT </w:t>
      </w:r>
    </w:p>
    <w:p w:rsidR="00E405F3" w:rsidRPr="00E405F3" w:rsidRDefault="00E405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1. List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examples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E3" w:rsidRPr="00E405F3">
        <w:rPr>
          <w:rFonts w:ascii="Times New Roman" w:hAnsi="Times New Roman" w:cs="Times New Roman"/>
          <w:sz w:val="28"/>
          <w:szCs w:val="28"/>
          <w:lang w:val="en-US"/>
        </w:rPr>
        <w:t>each.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2. State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abuse </w:t>
      </w:r>
    </w:p>
    <w:p w:rsidR="00E405F3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Mention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regulate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usage.</w:t>
      </w:r>
    </w:p>
    <w:p w:rsidR="00B560EB" w:rsidRPr="00E405F3" w:rsidRDefault="00A272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Submit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5F3">
        <w:rPr>
          <w:rFonts w:ascii="Times New Roman" w:hAnsi="Times New Roman" w:cs="Times New Roman"/>
          <w:sz w:val="28"/>
          <w:szCs w:val="28"/>
          <w:lang w:val="en-US"/>
        </w:rPr>
        <w:t>17/06/2020</w:t>
      </w:r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via </w:t>
      </w:r>
      <w:proofErr w:type="spellStart"/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to 0906 136 </w:t>
      </w:r>
      <w:proofErr w:type="gramStart"/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>9413 ,</w:t>
      </w:r>
      <w:proofErr w:type="gramEnd"/>
      <w:r w:rsidR="00E405F3" w:rsidRPr="00E405F3">
        <w:rPr>
          <w:rFonts w:ascii="Times New Roman" w:hAnsi="Times New Roman" w:cs="Times New Roman"/>
          <w:sz w:val="28"/>
          <w:szCs w:val="28"/>
          <w:lang w:val="en-US"/>
        </w:rPr>
        <w:t xml:space="preserve"> or at the school’s security post</w:t>
      </w:r>
    </w:p>
    <w:sectPr w:rsidR="00B560EB" w:rsidRPr="00E4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E08"/>
    <w:multiLevelType w:val="hybridMultilevel"/>
    <w:tmpl w:val="A73E660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E3"/>
    <w:rsid w:val="00A272E3"/>
    <w:rsid w:val="00B560EB"/>
    <w:rsid w:val="00E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2020-06-13T14:15:00Z</dcterms:created>
  <dcterms:modified xsi:type="dcterms:W3CDTF">2020-06-13T14:32:00Z</dcterms:modified>
</cp:coreProperties>
</file>